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44" w:rsidRPr="00136DAA" w:rsidRDefault="00916644" w:rsidP="00916644">
      <w:pPr>
        <w:pStyle w:val="ConsPlusNormal"/>
        <w:jc w:val="right"/>
        <w:outlineLvl w:val="0"/>
      </w:pPr>
      <w:r w:rsidRPr="00136DAA">
        <w:t>Утверждены</w:t>
      </w:r>
    </w:p>
    <w:p w:rsidR="00916644" w:rsidRPr="00136DAA" w:rsidRDefault="00916644" w:rsidP="00916644">
      <w:pPr>
        <w:pStyle w:val="ConsPlusNormal"/>
        <w:jc w:val="right"/>
      </w:pPr>
      <w:r w:rsidRPr="00136DAA">
        <w:t>решением</w:t>
      </w:r>
    </w:p>
    <w:p w:rsidR="00916644" w:rsidRPr="00136DAA" w:rsidRDefault="00916644" w:rsidP="00916644">
      <w:pPr>
        <w:pStyle w:val="ConsPlusNormal"/>
        <w:jc w:val="right"/>
      </w:pPr>
      <w:proofErr w:type="spellStart"/>
      <w:r w:rsidRPr="00136DAA">
        <w:t>Свечинской</w:t>
      </w:r>
      <w:proofErr w:type="spellEnd"/>
      <w:r w:rsidRPr="00136DAA">
        <w:t xml:space="preserve"> районной Думы</w:t>
      </w:r>
    </w:p>
    <w:p w:rsidR="00916644" w:rsidRPr="00136DAA" w:rsidRDefault="00916644" w:rsidP="00916644">
      <w:pPr>
        <w:pStyle w:val="ConsPlusNormal"/>
        <w:jc w:val="right"/>
      </w:pPr>
      <w:r w:rsidRPr="00136DAA">
        <w:t>Кировской области</w:t>
      </w:r>
    </w:p>
    <w:p w:rsidR="00916644" w:rsidRPr="00136DAA" w:rsidRDefault="00916644" w:rsidP="00916644">
      <w:pPr>
        <w:pStyle w:val="ConsPlusNormal"/>
        <w:jc w:val="right"/>
      </w:pPr>
      <w:r w:rsidRPr="00136DAA">
        <w:t>от 9 октября 2008 г. N 29/231</w:t>
      </w: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Title"/>
        <w:jc w:val="center"/>
      </w:pPr>
      <w:bookmarkStart w:id="0" w:name="P74"/>
      <w:bookmarkEnd w:id="0"/>
      <w:r w:rsidRPr="00136DAA">
        <w:t>ЗНАЧЕНИЯ</w:t>
      </w:r>
    </w:p>
    <w:p w:rsidR="00916644" w:rsidRPr="00136DAA" w:rsidRDefault="00916644" w:rsidP="00916644">
      <w:pPr>
        <w:pStyle w:val="ConsPlusTitle"/>
        <w:jc w:val="center"/>
      </w:pPr>
      <w:r w:rsidRPr="00136DAA">
        <w:t>КОРРЕКТИРУЮЩИХ КОЭФФИЦИЕНТОВ БАЗОВОЙ ДОХОДНОСТИ К2,</w:t>
      </w:r>
    </w:p>
    <w:p w:rsidR="00916644" w:rsidRPr="00136DAA" w:rsidRDefault="00916644" w:rsidP="00916644">
      <w:pPr>
        <w:pStyle w:val="ConsPlusTitle"/>
        <w:jc w:val="center"/>
      </w:pPr>
      <w:r w:rsidRPr="00136DAA">
        <w:t>УЧИТЫВАЮЩИХ СОВОКУПНОСТЬ ОСОБЕННОСТЕЙ ВЕДЕНИЯ</w:t>
      </w:r>
    </w:p>
    <w:p w:rsidR="00916644" w:rsidRPr="00136DAA" w:rsidRDefault="00916644" w:rsidP="00916644">
      <w:pPr>
        <w:pStyle w:val="ConsPlusTitle"/>
        <w:jc w:val="center"/>
      </w:pPr>
      <w:r w:rsidRPr="00136DAA">
        <w:t>ПРЕДПРИНИМАТЕЛЬСКОЙ ДЕЯТЕЛЬНОСТИ</w:t>
      </w:r>
    </w:p>
    <w:p w:rsidR="00916644" w:rsidRPr="00136DAA" w:rsidRDefault="00916644" w:rsidP="009166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DAA" w:rsidRPr="00136DAA" w:rsidTr="005027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 xml:space="preserve"> (в ред. решений </w:t>
            </w:r>
            <w:proofErr w:type="spellStart"/>
            <w:r w:rsidRPr="00136DAA">
              <w:t>Свечинской</w:t>
            </w:r>
            <w:proofErr w:type="spellEnd"/>
            <w:r w:rsidRPr="00136DAA">
              <w:t xml:space="preserve"> районной Думы Кировской области</w:t>
            </w:r>
          </w:p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 xml:space="preserve">от 14.11.2014 </w:t>
            </w:r>
            <w:hyperlink r:id="rId4" w:history="1">
              <w:r w:rsidRPr="00136DAA">
                <w:t>N 42/344</w:t>
              </w:r>
            </w:hyperlink>
            <w:r w:rsidRPr="00136DAA">
              <w:t xml:space="preserve">, от 11.11.2016 </w:t>
            </w:r>
            <w:hyperlink r:id="rId5" w:history="1">
              <w:r w:rsidRPr="00136DAA">
                <w:t>N 4/30</w:t>
              </w:r>
            </w:hyperlink>
            <w:r w:rsidRPr="00136DAA">
              <w:t xml:space="preserve">, от 19.02.2018 </w:t>
            </w:r>
            <w:hyperlink r:id="rId6" w:history="1">
              <w:r w:rsidRPr="00136DAA">
                <w:t>N 18/154</w:t>
              </w:r>
            </w:hyperlink>
            <w:r w:rsidRPr="00136DAA">
              <w:t>)</w:t>
            </w:r>
          </w:p>
        </w:tc>
      </w:tr>
    </w:tbl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right"/>
        <w:outlineLvl w:val="1"/>
      </w:pPr>
      <w:r w:rsidRPr="00136DAA">
        <w:t>Приложение N 1</w:t>
      </w: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Title"/>
        <w:jc w:val="center"/>
      </w:pPr>
      <w:r w:rsidRPr="00136DAA">
        <w:t>ЗНАЧЕНИЯ</w:t>
      </w:r>
    </w:p>
    <w:p w:rsidR="00916644" w:rsidRPr="00136DAA" w:rsidRDefault="00916644" w:rsidP="00916644">
      <w:pPr>
        <w:pStyle w:val="ConsPlusTitle"/>
        <w:jc w:val="center"/>
      </w:pPr>
      <w:r w:rsidRPr="00136DAA">
        <w:t>КОРРЕКТИРУЮЩЕГО КОЭФФИЦИЕНТА К2 ДЛЯ ДЕЯТЕЛЬНОСТИ:</w:t>
      </w:r>
    </w:p>
    <w:p w:rsidR="00916644" w:rsidRPr="00136DAA" w:rsidRDefault="00916644" w:rsidP="00916644">
      <w:pPr>
        <w:pStyle w:val="ConsPlusTitle"/>
        <w:jc w:val="center"/>
      </w:pPr>
      <w:r w:rsidRPr="00136DAA">
        <w:t>ОКАЗАНИЕ БЫТОВЫХ УСЛУГ</w:t>
      </w:r>
    </w:p>
    <w:p w:rsidR="00916644" w:rsidRPr="00136DAA" w:rsidRDefault="00916644" w:rsidP="009166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DAA" w:rsidRPr="00136DAA" w:rsidTr="005027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 xml:space="preserve"> (в ред. </w:t>
            </w:r>
            <w:hyperlink r:id="rId7" w:history="1">
              <w:r w:rsidRPr="00136DAA">
                <w:t>решения</w:t>
              </w:r>
            </w:hyperlink>
            <w:r w:rsidRPr="00136DAA">
              <w:t xml:space="preserve"> </w:t>
            </w:r>
            <w:proofErr w:type="spellStart"/>
            <w:r w:rsidRPr="00136DAA">
              <w:t>Свечинской</w:t>
            </w:r>
            <w:proofErr w:type="spellEnd"/>
            <w:r w:rsidRPr="00136DAA">
              <w:t xml:space="preserve"> районной Думы Кировской области</w:t>
            </w:r>
          </w:p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от 11.11.2016 N 4/30)</w:t>
            </w:r>
          </w:p>
        </w:tc>
      </w:tr>
    </w:tbl>
    <w:p w:rsidR="00916644" w:rsidRPr="00136DAA" w:rsidRDefault="00916644" w:rsidP="009166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5783"/>
        <w:gridCol w:w="1247"/>
      </w:tblGrid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 xml:space="preserve">Код по Общероссийскому </w:t>
            </w:r>
            <w:hyperlink r:id="rId8" w:history="1">
              <w:r w:rsidRPr="00136DAA">
                <w:t>классификатору</w:t>
              </w:r>
            </w:hyperlink>
            <w:r w:rsidRPr="00136DAA">
              <w:t xml:space="preserve"> видов экономической деятельности ОК 029-2014</w:t>
            </w:r>
          </w:p>
        </w:tc>
        <w:tc>
          <w:tcPr>
            <w:tcW w:w="5783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Наименование вида экономической деятельности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Значение К2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2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3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9" w:history="1">
              <w:r w:rsidRPr="00136DAA">
                <w:t>13.92.2</w:t>
              </w:r>
            </w:hyperlink>
          </w:p>
        </w:tc>
        <w:tc>
          <w:tcPr>
            <w:tcW w:w="5783" w:type="dxa"/>
          </w:tcPr>
          <w:p w:rsidR="00916644" w:rsidRPr="00136DAA" w:rsidRDefault="00916644" w:rsidP="00502705">
            <w:pPr>
              <w:pStyle w:val="ConsPlusNormal"/>
            </w:pPr>
            <w:r w:rsidRPr="00136DA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0" w:history="1">
              <w:r w:rsidRPr="00136DAA">
                <w:t>13.99.4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1" w:history="1">
              <w:r w:rsidRPr="00136DAA">
                <w:t>14.11.2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Пошив одежды из кожи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2" w:history="1">
              <w:r w:rsidRPr="00136DAA">
                <w:t>14.13.3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Пошив и вязание прочей верхней одежды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3" w:history="1">
              <w:r w:rsidRPr="00136DAA">
                <w:t>14.14.4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Пошив нательного белья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4" w:history="1">
              <w:r w:rsidRPr="00136DAA">
                <w:t>14.19.5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 xml:space="preserve">Пошив и вязание прочей одежды и аксессуаров одежды, головных уборов по индивидуальному заказу </w:t>
            </w:r>
            <w:r w:rsidRPr="00136DAA">
              <w:lastRenderedPageBreak/>
              <w:t>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lastRenderedPageBreak/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5" w:history="1">
              <w:r w:rsidRPr="00136DAA">
                <w:t>14.20.2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Пошив меховых изделий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6" w:history="1">
              <w:r w:rsidRPr="00136DAA">
                <w:t>14.31.2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7" w:history="1">
              <w:r w:rsidRPr="00136DAA">
                <w:t>14.39.2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8" w:history="1">
              <w:r w:rsidRPr="00136DAA">
                <w:t>15.20.5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19" w:history="1">
              <w:r w:rsidRPr="00136DAA">
                <w:t>25.99.3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0" w:history="1">
              <w:r w:rsidRPr="00136DAA">
                <w:t>74.2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Услуги фотоателье, фото- и кинолабораторий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1" w:history="1">
              <w:r w:rsidRPr="00136DAA">
                <w:t>77.2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2" w:history="1">
              <w:r w:rsidRPr="00136DAA">
                <w:t>95.11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3" w:history="1">
              <w:r w:rsidRPr="00136DAA">
                <w:t>95.21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электронной бытовой техники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4" w:history="1">
              <w:r w:rsidRPr="00136DAA">
                <w:t>95.22.1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бытовой техники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5" w:history="1">
              <w:r w:rsidRPr="00136DAA">
                <w:t>95.23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обуви и прочих изделий из кожи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6" w:history="1">
              <w:r w:rsidRPr="00136DAA">
                <w:t>95.24.1</w:t>
              </w:r>
            </w:hyperlink>
          </w:p>
        </w:tc>
        <w:tc>
          <w:tcPr>
            <w:tcW w:w="5783" w:type="dxa"/>
            <w:vAlign w:val="center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мебели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7" w:history="1">
              <w:r w:rsidRPr="00136DAA">
                <w:t>95.25.1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часов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8" w:history="1">
              <w:r w:rsidRPr="00136DAA">
                <w:t>95.29.1</w:t>
              </w:r>
            </w:hyperlink>
          </w:p>
        </w:tc>
        <w:tc>
          <w:tcPr>
            <w:tcW w:w="5783" w:type="dxa"/>
            <w:vAlign w:val="center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одежды и текстильных изделий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29" w:history="1">
              <w:r w:rsidRPr="00136DAA">
                <w:t>95.29.4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30" w:history="1">
              <w:r w:rsidRPr="00136DAA">
                <w:t>96.01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31" w:history="1">
              <w:r w:rsidRPr="00136DAA">
                <w:t>96.02.1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Предоставление парикмахерских услуг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1,0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32" w:history="1">
              <w:r w:rsidRPr="00136DAA">
                <w:t>96.03</w:t>
              </w:r>
            </w:hyperlink>
          </w:p>
        </w:tc>
        <w:tc>
          <w:tcPr>
            <w:tcW w:w="5783" w:type="dxa"/>
            <w:vAlign w:val="bottom"/>
          </w:tcPr>
          <w:p w:rsidR="00916644" w:rsidRPr="00136DAA" w:rsidRDefault="00916644" w:rsidP="00502705">
            <w:pPr>
              <w:pStyle w:val="ConsPlusNormal"/>
            </w:pPr>
            <w:r w:rsidRPr="00136DAA">
              <w:t>Организация похорон и связанных с ними услуг</w:t>
            </w:r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0,9</w:t>
            </w:r>
          </w:p>
        </w:tc>
      </w:tr>
      <w:tr w:rsidR="00136DAA" w:rsidRPr="00136DAA" w:rsidTr="00502705">
        <w:tc>
          <w:tcPr>
            <w:tcW w:w="2040" w:type="dxa"/>
            <w:vAlign w:val="bottom"/>
          </w:tcPr>
          <w:p w:rsidR="00916644" w:rsidRPr="00136DAA" w:rsidRDefault="00916644" w:rsidP="00502705">
            <w:pPr>
              <w:pStyle w:val="ConsPlusNormal"/>
              <w:jc w:val="center"/>
            </w:pPr>
            <w:hyperlink r:id="rId33" w:history="1">
              <w:r w:rsidRPr="00136DAA">
                <w:t>96.04</w:t>
              </w:r>
            </w:hyperlink>
          </w:p>
        </w:tc>
        <w:tc>
          <w:tcPr>
            <w:tcW w:w="5783" w:type="dxa"/>
            <w:vAlign w:val="center"/>
          </w:tcPr>
          <w:p w:rsidR="00916644" w:rsidRPr="00136DAA" w:rsidRDefault="00916644" w:rsidP="00502705">
            <w:pPr>
              <w:pStyle w:val="ConsPlusNormal"/>
            </w:pPr>
            <w:r w:rsidRPr="00136DAA">
              <w:t xml:space="preserve">Деятельность физкультурно-оздоровительная </w:t>
            </w:r>
            <w:hyperlink w:anchor="P174" w:history="1">
              <w:r w:rsidRPr="00136DAA">
                <w:t>&lt;*&gt;</w:t>
              </w:r>
            </w:hyperlink>
          </w:p>
        </w:tc>
        <w:tc>
          <w:tcPr>
            <w:tcW w:w="1247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</w:t>
            </w:r>
          </w:p>
        </w:tc>
      </w:tr>
    </w:tbl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ind w:firstLine="540"/>
        <w:jc w:val="both"/>
      </w:pPr>
      <w:r w:rsidRPr="00136DAA">
        <w:t>--------------------------------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bookmarkStart w:id="1" w:name="P174"/>
      <w:bookmarkEnd w:id="1"/>
      <w:r w:rsidRPr="00136DAA">
        <w:t xml:space="preserve">&lt;*&gt; Из группировки по </w:t>
      </w:r>
      <w:hyperlink r:id="rId34" w:history="1">
        <w:r w:rsidRPr="00136DAA">
          <w:t>коду 96.04</w:t>
        </w:r>
      </w:hyperlink>
      <w:r w:rsidRPr="00136DAA">
        <w:t xml:space="preserve"> "Деятельность физкультурно-оздоровительная" к бытовым услугам относится "Деятельность бань и душевых по предоставлению </w:t>
      </w:r>
      <w:r w:rsidRPr="00136DAA">
        <w:lastRenderedPageBreak/>
        <w:t>общегигиенических услуг, деятельность саун".</w:t>
      </w: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ind w:firstLine="540"/>
        <w:jc w:val="both"/>
      </w:pPr>
      <w:r w:rsidRPr="00136DAA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значения корректирующего коэффициента К2 уменьшается: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- на 70 процентов - в первый год после получения профессии, при этом К2 не может быть меньше 0,02;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- на 50 процентов - во второй год после получения профессии, при этом К2 не может быть меньше 0,02.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Значение корректирующего коэффициента К2 уменьшается в 2 раза при уровне среднемесячной заработной платы наемных работников, исчисляемой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пенсионное страхование для лиц, производящих выплаты физическим лицам, выше величины прожиточного минимума для трудоспособного населения, установленной по Кировской области на предшествующий квартал.</w:t>
      </w: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right"/>
        <w:outlineLvl w:val="1"/>
      </w:pPr>
      <w:r w:rsidRPr="00136DAA">
        <w:t>Приложение N 2</w:t>
      </w: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Title"/>
        <w:jc w:val="center"/>
      </w:pPr>
      <w:r w:rsidRPr="00136DAA">
        <w:t>ЗНАЧЕНИЯ</w:t>
      </w:r>
    </w:p>
    <w:p w:rsidR="00916644" w:rsidRPr="00136DAA" w:rsidRDefault="00916644" w:rsidP="00916644">
      <w:pPr>
        <w:pStyle w:val="ConsPlusTitle"/>
        <w:jc w:val="center"/>
      </w:pPr>
      <w:r w:rsidRPr="00136DAA">
        <w:t>КОРРЕКТИРУЮЩЕГО КОЭФФИЦИЕНТА К2 ПО ВИДАМ ДЕЯТЕЛЬНОСТИ</w:t>
      </w:r>
    </w:p>
    <w:p w:rsidR="00916644" w:rsidRPr="00136DAA" w:rsidRDefault="00916644" w:rsidP="00916644">
      <w:pPr>
        <w:pStyle w:val="ConsPlusTitle"/>
        <w:jc w:val="center"/>
      </w:pPr>
      <w:r w:rsidRPr="00136DAA">
        <w:t>(КРОМЕ ОКАЗАНИЯ БЫТОВЫХ УСЛУГ)</w:t>
      </w:r>
    </w:p>
    <w:p w:rsidR="00916644" w:rsidRPr="00136DAA" w:rsidRDefault="00916644" w:rsidP="009166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6DAA" w:rsidRPr="00136DAA" w:rsidTr="005027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 xml:space="preserve"> (в ред. </w:t>
            </w:r>
            <w:hyperlink r:id="rId35" w:history="1">
              <w:r w:rsidRPr="00136DAA">
                <w:t>решения</w:t>
              </w:r>
            </w:hyperlink>
            <w:r w:rsidRPr="00136DAA">
              <w:t xml:space="preserve"> </w:t>
            </w:r>
            <w:proofErr w:type="spellStart"/>
            <w:r w:rsidRPr="00136DAA">
              <w:t>Свечинской</w:t>
            </w:r>
            <w:proofErr w:type="spellEnd"/>
            <w:r w:rsidRPr="00136DAA">
              <w:t xml:space="preserve"> районной Думы Кировской области</w:t>
            </w:r>
          </w:p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от 19.02.2018 N 18/154)</w:t>
            </w:r>
          </w:p>
        </w:tc>
      </w:tr>
    </w:tbl>
    <w:p w:rsidR="00916644" w:rsidRPr="00136DAA" w:rsidRDefault="00916644" w:rsidP="009166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649"/>
        <w:gridCol w:w="1701"/>
        <w:gridCol w:w="1701"/>
      </w:tblGrid>
      <w:tr w:rsidR="00136DAA" w:rsidRPr="00136DAA" w:rsidTr="00502705">
        <w:tc>
          <w:tcPr>
            <w:tcW w:w="1020" w:type="dxa"/>
            <w:vMerge w:val="restart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N п/п</w:t>
            </w:r>
          </w:p>
        </w:tc>
        <w:tc>
          <w:tcPr>
            <w:tcW w:w="4649" w:type="dxa"/>
            <w:vMerge w:val="restart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Виды деятельности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</w:pPr>
            <w:r w:rsidRPr="00136DAA">
              <w:t>Типы населенных пунктов в районе</w:t>
            </w:r>
          </w:p>
        </w:tc>
      </w:tr>
      <w:tr w:rsidR="00136DAA" w:rsidRPr="00136DAA" w:rsidTr="00502705">
        <w:tc>
          <w:tcPr>
            <w:tcW w:w="1020" w:type="dxa"/>
            <w:vMerge/>
          </w:tcPr>
          <w:p w:rsidR="00916644" w:rsidRPr="00136DAA" w:rsidRDefault="00916644" w:rsidP="00502705"/>
        </w:tc>
        <w:tc>
          <w:tcPr>
            <w:tcW w:w="4649" w:type="dxa"/>
            <w:vMerge/>
          </w:tcPr>
          <w:p w:rsidR="00916644" w:rsidRPr="00136DAA" w:rsidRDefault="00916644" w:rsidP="00502705"/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  <w:r w:rsidRPr="00136DAA">
              <w:t>Населенные пункты с численностью проживающих 1 - 10 тысяч человек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  <w:r w:rsidRPr="00136DAA">
              <w:t>Населенные пункты с численностью проживающих менее 1 тысячи человек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2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3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4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lastRenderedPageBreak/>
              <w:t>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0,59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автотранспортных услуг по перевозке пассажиров с количеством посадочных мест свыше 5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</w:pP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2.1.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такси, с количеством посадочных мест свыше 5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2.2.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автотранспортных услуг по перевозке пассажиров такси предпринимателями и организациями с количеством транспортных средств не более 20 единиц с количеством посадочных мест свыше 5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0,63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3.1.1.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0,23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Непродовольственные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Меха и меховые изделия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Печатные издания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 xml:space="preserve">Электротовары, </w:t>
            </w:r>
            <w:proofErr w:type="spellStart"/>
            <w:r w:rsidRPr="00136DAA">
              <w:t>телерадиотовары</w:t>
            </w:r>
            <w:proofErr w:type="spellEnd"/>
            <w:r w:rsidRPr="00136DAA">
              <w:t>, прочие культтовары, стройматериалы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0,16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3.2.7.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Велосипеды и мотоциклы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3.2.8.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 xml:space="preserve">Автомобили и другие транспортные средства (кроме автомобилей легковых и </w:t>
            </w:r>
            <w:r w:rsidRPr="00136DAA">
              <w:lastRenderedPageBreak/>
              <w:t>мотоциклов с мощностью двигателей свыше 150 л. с.)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lastRenderedPageBreak/>
              <w:t>0,99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0,58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lastRenderedPageBreak/>
              <w:t>3.2.9.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Ювелирные изделия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0,17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3.2.10.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Семена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Живые цветы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0,32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Мебель, ковры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0,16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3.2.16.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(физический показатель - торговое место)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0,28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4.1.1.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4.1.2.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Овощи и фрукты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Непродовольственные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0,83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0,57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0,18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Печатные издания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0,48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0,17</w:t>
            </w:r>
          </w:p>
        </w:tc>
      </w:tr>
      <w:tr w:rsidR="00136DAA" w:rsidRPr="00136DAA" w:rsidTr="00502705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916644" w:rsidRPr="00136DAA" w:rsidRDefault="001E3490" w:rsidP="00502705">
            <w:pPr>
              <w:pStyle w:val="ConsPlusNormal"/>
              <w:jc w:val="both"/>
            </w:pPr>
            <w:r>
              <w:rPr>
                <w:lang w:val="en-US"/>
              </w:rPr>
              <w:t>4</w:t>
            </w:r>
            <w:bookmarkStart w:id="2" w:name="_GoBack"/>
            <w:bookmarkEnd w:id="2"/>
            <w:r w:rsidR="00916644" w:rsidRPr="00136DAA">
              <w:t>.2.4.</w:t>
            </w:r>
          </w:p>
        </w:tc>
        <w:tc>
          <w:tcPr>
            <w:tcW w:w="4649" w:type="dxa"/>
            <w:tcBorders>
              <w:top w:val="nil"/>
            </w:tcBorders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 xml:space="preserve">Электротовары, </w:t>
            </w:r>
            <w:proofErr w:type="spellStart"/>
            <w:r w:rsidRPr="00136DAA">
              <w:t>телерадиотовары</w:t>
            </w:r>
            <w:proofErr w:type="spellEnd"/>
            <w:r w:rsidRPr="00136DAA">
              <w:t>, прочие культтовары, стройматериалы</w:t>
            </w:r>
          </w:p>
        </w:tc>
        <w:tc>
          <w:tcPr>
            <w:tcW w:w="1701" w:type="dxa"/>
            <w:tcBorders>
              <w:top w:val="nil"/>
            </w:tcBorders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0,85</w:t>
            </w:r>
          </w:p>
        </w:tc>
        <w:tc>
          <w:tcPr>
            <w:tcW w:w="1701" w:type="dxa"/>
            <w:tcBorders>
              <w:top w:val="nil"/>
            </w:tcBorders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0,28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 xml:space="preserve">Запасные части и аксессуары для </w:t>
            </w:r>
            <w:r w:rsidRPr="00136DAA">
              <w:lastRenderedPageBreak/>
              <w:t>транспортных средств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lastRenderedPageBreak/>
              <w:t>0,85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0,28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lastRenderedPageBreak/>
              <w:t>4.2.6.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Семена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0,65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0,17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4.2.7.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0,78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4.2.8.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0,17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4.2.9.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(физический показатель - площадь торгового места, кв. м)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0,14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5.1.1.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товары, включая подакцизные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Торговля запрещена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5.1.2.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Табачные изделия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0,18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5.1.3.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0,09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5.1.4.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Овощи и фрукты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0,14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Непродовольственные товары, кроме нефтепродуктов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0,14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Меха и меховые изделия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0,9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0,26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Печатные издания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lastRenderedPageBreak/>
              <w:t>5.2.6.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5.2.7.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 xml:space="preserve">Электротовары, </w:t>
            </w:r>
            <w:proofErr w:type="spellStart"/>
            <w:r w:rsidRPr="00136DAA">
              <w:t>телерадиотовары</w:t>
            </w:r>
            <w:proofErr w:type="spellEnd"/>
            <w:r w:rsidRPr="00136DAA">
              <w:t>, прочие культтовары, стройматериалы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5.2.8.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0,85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0,21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5.2.9.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Транспортные средства (кроме велосипедов)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Торговля запрещена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5.2.10.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Ювелирные изделия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Торговля запрещена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5.2 11.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Семена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0,09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Живые цветы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0,14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0,14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Лекарственные средства, медицинские товары и оптика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0,07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Мебель, ковры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0,7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5.2.17.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0,09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5.2.18.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1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</w:pP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6.1.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Деятельность ресторанов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0,35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6.2.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Деятельность кафе, баров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6.3.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Деятельность столовых общедоступных без реализации алкогольной продукции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0,025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6.4.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Деятельность столовых по месту работы, учебы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0,032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0,011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6.5.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 xml:space="preserve">Деятельность закусочных, столовых, </w:t>
            </w:r>
            <w:r w:rsidRPr="00136DAA">
              <w:lastRenderedPageBreak/>
              <w:t>буфетов с реализацией алкогольной продукции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lastRenderedPageBreak/>
              <w:t>0,24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lastRenderedPageBreak/>
              <w:t>6.6.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Деятельность буфетов без реализации алкогольной продукции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0,032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0,011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6.7.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Деятельность магазинов (отделов) кулинарии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0,042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0,013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7.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0,26</w:t>
            </w:r>
          </w:p>
        </w:tc>
        <w:tc>
          <w:tcPr>
            <w:tcW w:w="1701" w:type="dxa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0,13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8.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услуг по временному размещению и проживанию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0,05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9.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0,056</w:t>
            </w:r>
          </w:p>
        </w:tc>
      </w:tr>
      <w:tr w:rsidR="00136DAA" w:rsidRPr="00136DAA" w:rsidTr="00502705">
        <w:tc>
          <w:tcPr>
            <w:tcW w:w="1020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10.</w:t>
            </w:r>
          </w:p>
        </w:tc>
        <w:tc>
          <w:tcPr>
            <w:tcW w:w="4649" w:type="dxa"/>
          </w:tcPr>
          <w:p w:rsidR="00916644" w:rsidRPr="00136DAA" w:rsidRDefault="00916644" w:rsidP="00502705">
            <w:pPr>
              <w:pStyle w:val="ConsPlusNormal"/>
              <w:jc w:val="both"/>
            </w:pPr>
            <w:r w:rsidRPr="00136DA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402" w:type="dxa"/>
            <w:gridSpan w:val="2"/>
          </w:tcPr>
          <w:p w:rsidR="00916644" w:rsidRPr="00136DAA" w:rsidRDefault="00916644" w:rsidP="00502705">
            <w:pPr>
              <w:pStyle w:val="ConsPlusNormal"/>
              <w:jc w:val="center"/>
            </w:pPr>
            <w:r w:rsidRPr="00136DAA">
              <w:t>0,056</w:t>
            </w:r>
          </w:p>
        </w:tc>
      </w:tr>
    </w:tbl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ind w:firstLine="540"/>
        <w:jc w:val="both"/>
      </w:pPr>
      <w:r w:rsidRPr="00136DAA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6" w:history="1">
        <w:r w:rsidRPr="00136DAA">
          <w:t>классификатора</w:t>
        </w:r>
      </w:hyperlink>
      <w:r w:rsidRPr="00136DAA">
        <w:t xml:space="preserve"> продукции (ОКП)".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916644" w:rsidRPr="00136DAA" w:rsidRDefault="00916644" w:rsidP="00916644">
      <w:pPr>
        <w:pStyle w:val="ConsPlusNormal"/>
        <w:spacing w:before="240"/>
        <w:ind w:firstLine="540"/>
        <w:jc w:val="both"/>
      </w:pPr>
      <w:r w:rsidRPr="00136DAA">
        <w:t xml:space="preserve">Абзац исключен. - </w:t>
      </w:r>
      <w:hyperlink r:id="rId37" w:history="1">
        <w:r w:rsidRPr="00136DAA">
          <w:t>Решение</w:t>
        </w:r>
      </w:hyperlink>
      <w:r w:rsidRPr="00136DAA">
        <w:t xml:space="preserve"> </w:t>
      </w:r>
      <w:proofErr w:type="spellStart"/>
      <w:r w:rsidRPr="00136DAA">
        <w:t>Свечинской</w:t>
      </w:r>
      <w:proofErr w:type="spellEnd"/>
      <w:r w:rsidRPr="00136DAA">
        <w:t xml:space="preserve"> районной Думы Кировской области от 19.02.2018 N 18/154.</w:t>
      </w: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jc w:val="both"/>
      </w:pPr>
    </w:p>
    <w:p w:rsidR="00916644" w:rsidRPr="00136DAA" w:rsidRDefault="00916644" w:rsidP="009166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644" w:rsidRPr="00136DAA" w:rsidRDefault="00916644" w:rsidP="00916644"/>
    <w:p w:rsidR="00371A8A" w:rsidRPr="00136DAA" w:rsidRDefault="00371A8A"/>
    <w:sectPr w:rsidR="00371A8A" w:rsidRPr="00136DAA" w:rsidSect="0099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44"/>
    <w:rsid w:val="00136DAA"/>
    <w:rsid w:val="001E3490"/>
    <w:rsid w:val="00371A8A"/>
    <w:rsid w:val="0091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EBBF"/>
  <w15:chartTrackingRefBased/>
  <w15:docId w15:val="{99269CF8-BF70-4D43-A9AD-C43C2CA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6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00B0D680567DB35E797A8BB7A2F70FA8019437B925B11FD01B7947EE04B84CD705F416B96E890350D5A652FdDa4N" TargetMode="External"/><Relationship Id="rId13" Type="http://schemas.openxmlformats.org/officeDocument/2006/relationships/hyperlink" Target="consultantplus://offline/ref=7B900B0D680567DB35E797A8BB7A2F70FA8019437B925B11FD01B7947EE04B84DF70074D6994F19232180C3469818FCF1C3297FE9F0BC7FBd6a3N" TargetMode="External"/><Relationship Id="rId18" Type="http://schemas.openxmlformats.org/officeDocument/2006/relationships/hyperlink" Target="consultantplus://offline/ref=7B900B0D680567DB35E797A8BB7A2F70FA8019437B925B11FD01B7947EE04B84DF70074D6994F19532180C3469818FCF1C3297FE9F0BC7FBd6a3N" TargetMode="External"/><Relationship Id="rId26" Type="http://schemas.openxmlformats.org/officeDocument/2006/relationships/hyperlink" Target="consultantplus://offline/ref=7B900B0D680567DB35E797A8BB7A2F70FA8019437B925B11FD01B7947EE04B84DF70074D6994FE9335180C3469818FCF1C3297FE9F0BC7FBd6a3N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900B0D680567DB35E797A8BB7A2F70FA8019437B925B11FD01B7947EE04B84DF70074D6994F6933F180C3469818FCF1C3297FE9F0BC7FBd6a3N" TargetMode="External"/><Relationship Id="rId34" Type="http://schemas.openxmlformats.org/officeDocument/2006/relationships/hyperlink" Target="consultantplus://offline/ref=7B900B0D680567DB35E797A8BB7A2F70FA8019437B925B11FD01B7947EE04B84DF70074D6994FE9737180C3469818FCF1C3297FE9F0BC7FBd6a3N" TargetMode="External"/><Relationship Id="rId7" Type="http://schemas.openxmlformats.org/officeDocument/2006/relationships/hyperlink" Target="consultantplus://offline/ref=7B900B0D680567DB35E789A5AD167379F98F47497D975741A152B1C321B04DD19F3001182AD5FB913613586525DFD69C5F799AFF8617C7FA7DD06D4Dd4a8N" TargetMode="External"/><Relationship Id="rId12" Type="http://schemas.openxmlformats.org/officeDocument/2006/relationships/hyperlink" Target="consultantplus://offline/ref=7B900B0D680567DB35E797A8BB7A2F70FA8019437B925B11FD01B7947EE04B84DF70074D6994F1913F180C3469818FCF1C3297FE9F0BC7FBd6a3N" TargetMode="External"/><Relationship Id="rId17" Type="http://schemas.openxmlformats.org/officeDocument/2006/relationships/hyperlink" Target="consultantplus://offline/ref=7B900B0D680567DB35E797A8BB7A2F70FA8019437B925B11FD01B7947EE04B84DF70074D6994F1943F180C3469818FCF1C3297FE9F0BC7FBd6a3N" TargetMode="External"/><Relationship Id="rId25" Type="http://schemas.openxmlformats.org/officeDocument/2006/relationships/hyperlink" Target="consultantplus://offline/ref=7B900B0D680567DB35E797A8BB7A2F70FA8019437B925B11FD01B7947EE04B84DF70074D6994FE923F180C3469818FCF1C3297FE9F0BC7FBd6a3N" TargetMode="External"/><Relationship Id="rId33" Type="http://schemas.openxmlformats.org/officeDocument/2006/relationships/hyperlink" Target="consultantplus://offline/ref=7B900B0D680567DB35E797A8BB7A2F70FA8019437B925B11FD01B7947EE04B84DF70074D6994FE9737180C3469818FCF1C3297FE9F0BC7FBd6a3N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900B0D680567DB35E797A8BB7A2F70FA8019437B925B11FD01B7947EE04B84DF70074D6994F19434180C3469818FCF1C3297FE9F0BC7FBd6a3N" TargetMode="External"/><Relationship Id="rId20" Type="http://schemas.openxmlformats.org/officeDocument/2006/relationships/hyperlink" Target="consultantplus://offline/ref=7B900B0D680567DB35E797A8BB7A2F70FA8019437B925B11FD01B7947EE04B84DF70074D6995FF9734180C3469818FCF1C3297FE9F0BC7FBd6a3N" TargetMode="External"/><Relationship Id="rId29" Type="http://schemas.openxmlformats.org/officeDocument/2006/relationships/hyperlink" Target="consultantplus://offline/ref=7B900B0D680567DB35E797A8BB7A2F70FA8019437B925B11FD01B7947EE04B84DF70074D6994FE9431180C3469818FCF1C3297FE9F0BC7FBd6a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900B0D680567DB35E789A5AD167379F98F47497D955641A850B1C321B04DD19F3001182AD5FB91361358652BDFD69C5F799AFF8617C7FA7DD06D4Dd4a8N" TargetMode="External"/><Relationship Id="rId11" Type="http://schemas.openxmlformats.org/officeDocument/2006/relationships/hyperlink" Target="consultantplus://offline/ref=7B900B0D680567DB35E797A8BB7A2F70FA8019437B925B11FD01B7947EE04B84DF70074D6994F19136180C3469818FCF1C3297FE9F0BC7FBd6a3N" TargetMode="External"/><Relationship Id="rId24" Type="http://schemas.openxmlformats.org/officeDocument/2006/relationships/hyperlink" Target="consultantplus://offline/ref=7B900B0D680567DB35E797A8BB7A2F70FA8019437B925B11FD01B7947EE04B84DF70074D6994F39736180C3469818FCF1C3297FE9F0BC7FBd6a3N" TargetMode="External"/><Relationship Id="rId32" Type="http://schemas.openxmlformats.org/officeDocument/2006/relationships/hyperlink" Target="consultantplus://offline/ref=7B900B0D680567DB35E797A8BB7A2F70FA8019437B925B11FD01B7947EE04B84DF70074D6994FE963F180C3469818FCF1C3297FE9F0BC7FBd6a3N" TargetMode="External"/><Relationship Id="rId37" Type="http://schemas.openxmlformats.org/officeDocument/2006/relationships/hyperlink" Target="consultantplus://offline/ref=7B900B0D680567DB35E789A5AD167379F98F47497D955641A850B1C321B04DD19F3001182AD5FB91361358652BDFD69C5F799AFF8617C7FA7DD06D4Dd4a8N" TargetMode="External"/><Relationship Id="rId5" Type="http://schemas.openxmlformats.org/officeDocument/2006/relationships/hyperlink" Target="consultantplus://offline/ref=7B900B0D680567DB35E789A5AD167379F98F47497D975741A152B1C321B04DD19F3001182AD5FB913613586525DFD69C5F799AFF8617C7FA7DD06D4Dd4a8N" TargetMode="External"/><Relationship Id="rId15" Type="http://schemas.openxmlformats.org/officeDocument/2006/relationships/hyperlink" Target="consultantplus://offline/ref=7B900B0D680567DB35E797A8BB7A2F70FA8019437B925B11FD01B7947EE04B84DF70074D6994F19330180C3469818FCF1C3297FE9F0BC7FBd6a3N" TargetMode="External"/><Relationship Id="rId23" Type="http://schemas.openxmlformats.org/officeDocument/2006/relationships/hyperlink" Target="consultantplus://offline/ref=7B900B0D680567DB35E797A8BB7A2F70FA8019437B925B11FD01B7947EE04B84DF70074D6994FE9233180C3469818FCF1C3297FE9F0BC7FBd6a3N" TargetMode="External"/><Relationship Id="rId28" Type="http://schemas.openxmlformats.org/officeDocument/2006/relationships/hyperlink" Target="consultantplus://offline/ref=7B900B0D680567DB35E797A8BB7A2F70FA8019437B925B11FD01B7947EE04B84DF70074D6994F39830180C3469818FCF1C3297FE9F0BC7FBd6a3N" TargetMode="External"/><Relationship Id="rId36" Type="http://schemas.openxmlformats.org/officeDocument/2006/relationships/hyperlink" Target="consultantplus://offline/ref=7B900B0D680567DB35E797A8BB7A2F70F883184C799E5B11FD01B7947EE04B84CD705F416B96E890350D5A652FdDa4N" TargetMode="External"/><Relationship Id="rId10" Type="http://schemas.openxmlformats.org/officeDocument/2006/relationships/hyperlink" Target="consultantplus://offline/ref=7B900B0D680567DB35E797A8BB7A2F70FA8019437B925B11FD01B7947EE04B84DF70074D6994F19036180C3469818FCF1C3297FE9F0BC7FBd6a3N" TargetMode="External"/><Relationship Id="rId19" Type="http://schemas.openxmlformats.org/officeDocument/2006/relationships/hyperlink" Target="consultantplus://offline/ref=7B900B0D680567DB35E797A8BB7A2F70FA8019437B925B11FD01B7947EE04B84DF70074D6994F1963E180C3469818FCF1C3297FE9F0BC7FBd6a3N" TargetMode="External"/><Relationship Id="rId31" Type="http://schemas.openxmlformats.org/officeDocument/2006/relationships/hyperlink" Target="consultantplus://offline/ref=7B900B0D680567DB35E797A8BB7A2F70FA8019437B925B11FD01B7947EE04B84DF70074D6994FE9633180C3469818FCF1C3297FE9F0BC7FBd6a3N" TargetMode="External"/><Relationship Id="rId4" Type="http://schemas.openxmlformats.org/officeDocument/2006/relationships/hyperlink" Target="consultantplus://offline/ref=7B900B0D680567DB35E789A5AD167379F98F474974965745A85EECC929E941D3983F5E0F2D9CF7903613586C2680D3894E2195FA9F09C4E761D26Fd4aFN" TargetMode="External"/><Relationship Id="rId9" Type="http://schemas.openxmlformats.org/officeDocument/2006/relationships/hyperlink" Target="consultantplus://offline/ref=7B900B0D680567DB35E797A8BB7A2F70FA8019437B925B11FD01B7947EE04B84DF70074D6994F09932180C3469818FCF1C3297FE9F0BC7FBd6a3N" TargetMode="External"/><Relationship Id="rId14" Type="http://schemas.openxmlformats.org/officeDocument/2006/relationships/hyperlink" Target="consultantplus://offline/ref=7B900B0D680567DB35E797A8BB7A2F70FA8019437B925B11FD01B7947EE04B84DF70074D6994F1923F180C3469818FCF1C3297FE9F0BC7FBd6a3N" TargetMode="External"/><Relationship Id="rId22" Type="http://schemas.openxmlformats.org/officeDocument/2006/relationships/hyperlink" Target="consultantplus://offline/ref=7B900B0D680567DB35E797A8BB7A2F70FA8019437B925B11FD01B7947EE04B84DF70074D6994F39636180C3469818FCF1C3297FE9F0BC7FBd6a3N" TargetMode="External"/><Relationship Id="rId27" Type="http://schemas.openxmlformats.org/officeDocument/2006/relationships/hyperlink" Target="consultantplus://offline/ref=7B900B0D680567DB35E797A8BB7A2F70FA8019437B925B11FD01B7947EE04B84DF70074D6994F39836180C3469818FCF1C3297FE9F0BC7FBd6a3N" TargetMode="External"/><Relationship Id="rId30" Type="http://schemas.openxmlformats.org/officeDocument/2006/relationships/hyperlink" Target="consultantplus://offline/ref=7B900B0D680567DB35E797A8BB7A2F70FA8019437B925B11FD01B7947EE04B84DF70074D6994FE9635180C3469818FCF1C3297FE9F0BC7FBd6a3N" TargetMode="External"/><Relationship Id="rId35" Type="http://schemas.openxmlformats.org/officeDocument/2006/relationships/hyperlink" Target="consultantplus://offline/ref=7B900B0D680567DB35E789A5AD167379F98F47497D955641A850B1C321B04DD19F3001182AD5FB91361358652BDFD69C5F799AFF8617C7FA7DD06D4Dd4a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2020-03-31T07:37:00Z</dcterms:created>
  <dcterms:modified xsi:type="dcterms:W3CDTF">2020-03-31T07:38:00Z</dcterms:modified>
</cp:coreProperties>
</file>